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B3D7" w14:textId="77777777" w:rsidR="00B73CF2" w:rsidRDefault="00B73CF2" w:rsidP="00B73CF2">
      <w:pPr>
        <w:spacing w:before="100" w:beforeAutospacing="1" w:after="100" w:afterAutospacing="1" w:line="240" w:lineRule="auto"/>
        <w:rPr>
          <w:rFonts w:ascii="Times New Roman" w:eastAsia="Times New Roman" w:hAnsi="Times New Roman" w:cs="Times New Roman"/>
          <w:color w:val="000000"/>
          <w:kern w:val="0"/>
          <w14:ligatures w14:val="none"/>
        </w:rPr>
      </w:pPr>
    </w:p>
    <w:p w14:paraId="74361379" w14:textId="77777777" w:rsidR="00B73CF2" w:rsidRPr="0081715E" w:rsidRDefault="00B73CF2" w:rsidP="00B73CF2">
      <w:pPr>
        <w:spacing w:after="0" w:line="240" w:lineRule="auto"/>
        <w:jc w:val="center"/>
        <w:rPr>
          <w:b/>
          <w:bCs/>
          <w:sz w:val="28"/>
          <w:szCs w:val="28"/>
        </w:rPr>
      </w:pPr>
      <w:r w:rsidRPr="0081715E">
        <w:rPr>
          <w:b/>
          <w:bCs/>
          <w:sz w:val="28"/>
          <w:szCs w:val="28"/>
        </w:rPr>
        <w:t>Language Arts Unit</w:t>
      </w:r>
    </w:p>
    <w:p w14:paraId="5995F707" w14:textId="423CACA3" w:rsidR="00B73CF2" w:rsidRPr="0081715E" w:rsidRDefault="00B73CF2" w:rsidP="00B73CF2">
      <w:pPr>
        <w:spacing w:after="0" w:line="240" w:lineRule="auto"/>
        <w:jc w:val="center"/>
        <w:rPr>
          <w:b/>
          <w:bCs/>
          <w:sz w:val="28"/>
          <w:szCs w:val="28"/>
        </w:rPr>
      </w:pPr>
      <w:r>
        <w:rPr>
          <w:b/>
          <w:bCs/>
          <w:sz w:val="28"/>
          <w:szCs w:val="28"/>
        </w:rPr>
        <w:t>Reading Teacher Assessment</w:t>
      </w:r>
    </w:p>
    <w:p w14:paraId="69329AF0" w14:textId="77777777" w:rsidR="00B73CF2" w:rsidRPr="0081715E" w:rsidRDefault="00B73CF2" w:rsidP="00B73CF2">
      <w:pPr>
        <w:spacing w:after="0" w:line="240" w:lineRule="auto"/>
        <w:jc w:val="center"/>
        <w:rPr>
          <w:sz w:val="28"/>
          <w:szCs w:val="28"/>
        </w:rPr>
      </w:pPr>
      <w:r>
        <w:rPr>
          <w:i/>
          <w:iCs/>
          <w:sz w:val="28"/>
          <w:szCs w:val="28"/>
        </w:rPr>
        <w:t>Selah’s Stollen Dream</w:t>
      </w:r>
      <w:r w:rsidRPr="0087144E">
        <w:rPr>
          <w:sz w:val="28"/>
          <w:szCs w:val="28"/>
        </w:rPr>
        <w:t xml:space="preserve">, Book 4, Dream Horse Adventures </w:t>
      </w:r>
      <w:r w:rsidRPr="0081715E">
        <w:rPr>
          <w:sz w:val="28"/>
          <w:szCs w:val="28"/>
        </w:rPr>
        <w:t>by Susan Count</w:t>
      </w:r>
    </w:p>
    <w:p w14:paraId="556EC965" w14:textId="77777777" w:rsidR="00B73CF2" w:rsidRPr="0081715E" w:rsidRDefault="00B73CF2" w:rsidP="00B73CF2">
      <w:pPr>
        <w:spacing w:after="0" w:line="240" w:lineRule="auto"/>
        <w:jc w:val="center"/>
        <w:rPr>
          <w:sz w:val="28"/>
          <w:szCs w:val="28"/>
        </w:rPr>
      </w:pPr>
    </w:p>
    <w:p w14:paraId="16310A3A" w14:textId="77777777" w:rsidR="00B73CF2" w:rsidRPr="0081715E" w:rsidRDefault="00B73CF2" w:rsidP="00B73CF2">
      <w:pPr>
        <w:spacing w:after="0" w:line="240" w:lineRule="auto"/>
        <w:jc w:val="center"/>
        <w:rPr>
          <w:sz w:val="28"/>
          <w:szCs w:val="28"/>
        </w:rPr>
      </w:pPr>
      <w:hyperlink r:id="rId5" w:history="1">
        <w:r w:rsidRPr="0081715E">
          <w:rPr>
            <w:rStyle w:val="Hyperlink"/>
            <w:sz w:val="28"/>
            <w:szCs w:val="28"/>
          </w:rPr>
          <w:t>SusanCountAuthor@yahoo.com</w:t>
        </w:r>
      </w:hyperlink>
    </w:p>
    <w:p w14:paraId="72620113" w14:textId="77777777" w:rsidR="00B73CF2" w:rsidRPr="0081715E" w:rsidRDefault="00B73CF2" w:rsidP="00B73CF2">
      <w:pPr>
        <w:spacing w:before="100" w:beforeAutospacing="1" w:after="100" w:afterAutospacing="1" w:line="240" w:lineRule="auto"/>
        <w:outlineLvl w:val="2"/>
        <w:rPr>
          <w:rFonts w:eastAsia="Times New Roman" w:cs="Times New Roman"/>
          <w:b/>
          <w:bCs/>
          <w:color w:val="000000"/>
          <w:sz w:val="27"/>
          <w:szCs w:val="27"/>
        </w:rPr>
      </w:pPr>
    </w:p>
    <w:p w14:paraId="668B0B09" w14:textId="5BFD839B" w:rsidR="00B73CF2" w:rsidRPr="00B73CF2" w:rsidRDefault="00B73CF2" w:rsidP="00B73CF2">
      <w:pPr>
        <w:spacing w:before="100" w:beforeAutospacing="1" w:after="100" w:afterAutospacing="1"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color w:val="000000"/>
          <w:kern w:val="0"/>
          <w14:ligatures w14:val="none"/>
        </w:rPr>
        <w:t>This assessment evaluates </w:t>
      </w:r>
      <w:r w:rsidRPr="00B73CF2">
        <w:rPr>
          <w:rFonts w:ascii="Times New Roman" w:eastAsia="Times New Roman" w:hAnsi="Times New Roman" w:cs="Times New Roman"/>
          <w:b/>
          <w:bCs/>
          <w:color w:val="000000"/>
          <w:kern w:val="0"/>
          <w14:ligatures w14:val="none"/>
        </w:rPr>
        <w:t>Selah’s Stollen Dream</w:t>
      </w:r>
      <w:r w:rsidRPr="00B73CF2">
        <w:rPr>
          <w:rFonts w:ascii="Times New Roman" w:eastAsia="Times New Roman" w:hAnsi="Times New Roman" w:cs="Times New Roman"/>
          <w:color w:val="000000"/>
          <w:kern w:val="0"/>
          <w14:ligatures w14:val="none"/>
        </w:rPr>
        <w:t> (Book 4 of the </w:t>
      </w:r>
      <w:r w:rsidRPr="00B73CF2">
        <w:rPr>
          <w:rFonts w:ascii="Times New Roman" w:eastAsia="Times New Roman" w:hAnsi="Times New Roman" w:cs="Times New Roman"/>
          <w:i/>
          <w:iCs/>
          <w:color w:val="000000"/>
          <w:kern w:val="0"/>
          <w14:ligatures w14:val="none"/>
        </w:rPr>
        <w:t>Dream Horse Adventure</w:t>
      </w:r>
      <w:r w:rsidRPr="00B73CF2">
        <w:rPr>
          <w:rFonts w:ascii="Times New Roman" w:eastAsia="Times New Roman" w:hAnsi="Times New Roman" w:cs="Times New Roman"/>
          <w:color w:val="000000"/>
          <w:kern w:val="0"/>
          <w14:ligatures w14:val="none"/>
        </w:rPr>
        <w:t> series) to determine its appropriate instructional level and library placement.</w:t>
      </w:r>
    </w:p>
    <w:p w14:paraId="7F334FC7" w14:textId="77777777" w:rsidR="00B73CF2" w:rsidRPr="00B73CF2" w:rsidRDefault="009152F4" w:rsidP="00B73CF2">
      <w:pPr>
        <w:spacing w:after="0" w:line="240" w:lineRule="auto"/>
        <w:rPr>
          <w:rFonts w:ascii="Times New Roman" w:eastAsia="Times New Roman" w:hAnsi="Times New Roman" w:cs="Times New Roman"/>
          <w:kern w:val="0"/>
          <w14:ligatures w14:val="none"/>
        </w:rPr>
      </w:pPr>
      <w:r w:rsidRPr="009152F4">
        <w:rPr>
          <w:rFonts w:ascii="Times New Roman" w:eastAsia="Times New Roman" w:hAnsi="Times New Roman" w:cs="Times New Roman"/>
          <w:noProof/>
          <w:kern w:val="0"/>
        </w:rPr>
        <w:pict w14:anchorId="26E2EB33">
          <v:rect id="_x0000_i1027" alt="" style="width:417.9pt;height:.05pt;mso-width-percent:0;mso-height-percent:0;mso-width-percent:0;mso-height-percent:0" o:hrpct="893" o:hralign="center" o:hrstd="t" o:hr="t" fillcolor="#a0a0a0" stroked="f"/>
        </w:pict>
      </w:r>
    </w:p>
    <w:p w14:paraId="6E888618" w14:textId="77777777" w:rsidR="00B73CF2" w:rsidRPr="00B73CF2" w:rsidRDefault="00B73CF2" w:rsidP="00B73CF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3CF2">
        <w:rPr>
          <w:rFonts w:ascii="Times New Roman" w:eastAsia="Times New Roman" w:hAnsi="Times New Roman" w:cs="Times New Roman"/>
          <w:b/>
          <w:bCs/>
          <w:color w:val="000000"/>
          <w:kern w:val="0"/>
          <w:sz w:val="27"/>
          <w:szCs w:val="27"/>
          <w14:ligatures w14:val="none"/>
        </w:rPr>
        <w:t>Reading Teacher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3"/>
        <w:gridCol w:w="7857"/>
      </w:tblGrid>
      <w:tr w:rsidR="00B73CF2" w:rsidRPr="00B73CF2" w14:paraId="2B7BDA77" w14:textId="77777777">
        <w:trPr>
          <w:tblHeader/>
          <w:tblCellSpacing w:w="15" w:type="dxa"/>
        </w:trPr>
        <w:tc>
          <w:tcPr>
            <w:tcW w:w="0" w:type="auto"/>
            <w:vAlign w:val="center"/>
            <w:hideMark/>
          </w:tcPr>
          <w:p w14:paraId="068D29DA"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kern w:val="0"/>
                <w14:ligatures w14:val="none"/>
              </w:rPr>
              <w:t>Category</w:t>
            </w:r>
          </w:p>
        </w:tc>
        <w:tc>
          <w:tcPr>
            <w:tcW w:w="0" w:type="auto"/>
            <w:vAlign w:val="center"/>
            <w:hideMark/>
          </w:tcPr>
          <w:p w14:paraId="708B4FA8"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kern w:val="0"/>
                <w14:ligatures w14:val="none"/>
              </w:rPr>
              <w:t>Assessment Details</w:t>
            </w:r>
          </w:p>
        </w:tc>
      </w:tr>
      <w:tr w:rsidR="00B73CF2" w:rsidRPr="00B73CF2" w14:paraId="76D430F0" w14:textId="77777777">
        <w:trPr>
          <w:tblCellSpacing w:w="15" w:type="dxa"/>
        </w:trPr>
        <w:tc>
          <w:tcPr>
            <w:tcW w:w="0" w:type="auto"/>
            <w:vAlign w:val="center"/>
            <w:hideMark/>
          </w:tcPr>
          <w:p w14:paraId="4978D994"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b/>
                <w:bCs/>
                <w:kern w:val="0"/>
                <w14:ligatures w14:val="none"/>
              </w:rPr>
              <w:t>Sentence Complexity</w:t>
            </w:r>
          </w:p>
        </w:tc>
        <w:tc>
          <w:tcPr>
            <w:tcW w:w="0" w:type="auto"/>
            <w:vAlign w:val="center"/>
            <w:hideMark/>
          </w:tcPr>
          <w:p w14:paraId="3C3FCE25"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kern w:val="0"/>
                <w14:ligatures w14:val="none"/>
              </w:rPr>
              <w:t>The text utilizes a mix of compound and complex sentences. While the prose is accessible, it frequently uses descriptive clauses to convey the sensory experience of working with horses and the emotional internal monologue of the protagonist.</w:t>
            </w:r>
          </w:p>
        </w:tc>
      </w:tr>
      <w:tr w:rsidR="00B73CF2" w:rsidRPr="00B73CF2" w14:paraId="472FBC93" w14:textId="77777777">
        <w:trPr>
          <w:tblCellSpacing w:w="15" w:type="dxa"/>
        </w:trPr>
        <w:tc>
          <w:tcPr>
            <w:tcW w:w="0" w:type="auto"/>
            <w:vAlign w:val="center"/>
            <w:hideMark/>
          </w:tcPr>
          <w:p w14:paraId="45665CAD"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b/>
                <w:bCs/>
                <w:kern w:val="0"/>
                <w14:ligatures w14:val="none"/>
              </w:rPr>
              <w:t>Vocabulary</w:t>
            </w:r>
          </w:p>
        </w:tc>
        <w:tc>
          <w:tcPr>
            <w:tcW w:w="0" w:type="auto"/>
            <w:vAlign w:val="center"/>
            <w:hideMark/>
          </w:tcPr>
          <w:p w14:paraId="02FE2B7F" w14:textId="77777777" w:rsidR="00B73CF2" w:rsidRPr="00B73CF2" w:rsidRDefault="00B73CF2" w:rsidP="00B73CF2">
            <w:pPr>
              <w:spacing w:before="100" w:beforeAutospacing="1" w:after="100" w:afterAutospacing="1"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b/>
                <w:bCs/>
                <w:kern w:val="0"/>
                <w14:ligatures w14:val="none"/>
              </w:rPr>
              <w:t>Tier 2 (Academic/Literary):</w:t>
            </w:r>
            <w:r w:rsidRPr="00B73CF2">
              <w:rPr>
                <w:rFonts w:ascii="Times New Roman" w:eastAsia="Times New Roman" w:hAnsi="Times New Roman" w:cs="Times New Roman"/>
                <w:kern w:val="0"/>
                <w14:ligatures w14:val="none"/>
              </w:rPr>
              <w:t> </w:t>
            </w:r>
            <w:r w:rsidRPr="00B73CF2">
              <w:rPr>
                <w:rFonts w:ascii="Times New Roman" w:eastAsia="Times New Roman" w:hAnsi="Times New Roman" w:cs="Times New Roman"/>
                <w:i/>
                <w:iCs/>
                <w:kern w:val="0"/>
                <w14:ligatures w14:val="none"/>
              </w:rPr>
              <w:t>Resilience, perspective, anticipation, meticulous.</w:t>
            </w:r>
          </w:p>
          <w:p w14:paraId="6BD76806"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kern w:val="0"/>
                <w14:ligatures w14:val="none"/>
              </w:rPr>
              <w:br/>
            </w:r>
          </w:p>
          <w:p w14:paraId="41BE938F" w14:textId="77777777" w:rsidR="00B73CF2" w:rsidRPr="00B73CF2" w:rsidRDefault="00B73CF2" w:rsidP="00B73CF2">
            <w:pPr>
              <w:spacing w:before="100" w:beforeAutospacing="1" w:after="100" w:afterAutospacing="1"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b/>
                <w:bCs/>
                <w:kern w:val="0"/>
                <w14:ligatures w14:val="none"/>
              </w:rPr>
              <w:t>Tier 3 (Domain-Specific):</w:t>
            </w:r>
            <w:r w:rsidRPr="00B73CF2">
              <w:rPr>
                <w:rFonts w:ascii="Times New Roman" w:eastAsia="Times New Roman" w:hAnsi="Times New Roman" w:cs="Times New Roman"/>
                <w:kern w:val="0"/>
                <w14:ligatures w14:val="none"/>
              </w:rPr>
              <w:t> </w:t>
            </w:r>
            <w:r w:rsidRPr="00B73CF2">
              <w:rPr>
                <w:rFonts w:ascii="Times New Roman" w:eastAsia="Times New Roman" w:hAnsi="Times New Roman" w:cs="Times New Roman"/>
                <w:i/>
                <w:iCs/>
                <w:kern w:val="0"/>
                <w14:ligatures w14:val="none"/>
              </w:rPr>
              <w:t>Stollen, dressage, lateral work, haunches-in, canter pirouette.</w:t>
            </w:r>
            <w:r w:rsidRPr="00B73CF2">
              <w:rPr>
                <w:rFonts w:ascii="Times New Roman" w:eastAsia="Times New Roman" w:hAnsi="Times New Roman" w:cs="Times New Roman"/>
                <w:kern w:val="0"/>
                <w14:ligatures w14:val="none"/>
              </w:rPr>
              <w:t> The technical equestrian terms are often defined through context.</w:t>
            </w:r>
          </w:p>
        </w:tc>
      </w:tr>
      <w:tr w:rsidR="00B73CF2" w:rsidRPr="00B73CF2" w14:paraId="62011ADA" w14:textId="77777777">
        <w:trPr>
          <w:tblCellSpacing w:w="15" w:type="dxa"/>
        </w:trPr>
        <w:tc>
          <w:tcPr>
            <w:tcW w:w="0" w:type="auto"/>
            <w:vAlign w:val="center"/>
            <w:hideMark/>
          </w:tcPr>
          <w:p w14:paraId="0D623543"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b/>
                <w:bCs/>
                <w:kern w:val="0"/>
                <w14:ligatures w14:val="none"/>
              </w:rPr>
              <w:t>Text Features</w:t>
            </w:r>
          </w:p>
        </w:tc>
        <w:tc>
          <w:tcPr>
            <w:tcW w:w="0" w:type="auto"/>
            <w:vAlign w:val="center"/>
            <w:hideMark/>
          </w:tcPr>
          <w:p w14:paraId="0BA2075C"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kern w:val="0"/>
                <w14:ligatures w14:val="none"/>
              </w:rPr>
              <w:t>Conventional chapter book format with clear headings. The narrative follows a linear progression but includes sophisticated subplots regarding competitive pressure and horse-human bonds.</w:t>
            </w:r>
          </w:p>
        </w:tc>
      </w:tr>
      <w:tr w:rsidR="00B73CF2" w:rsidRPr="00B73CF2" w14:paraId="1B5B5665" w14:textId="77777777">
        <w:trPr>
          <w:tblCellSpacing w:w="15" w:type="dxa"/>
        </w:trPr>
        <w:tc>
          <w:tcPr>
            <w:tcW w:w="0" w:type="auto"/>
            <w:vAlign w:val="center"/>
            <w:hideMark/>
          </w:tcPr>
          <w:p w14:paraId="5F701381"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b/>
                <w:bCs/>
                <w:kern w:val="0"/>
                <w14:ligatures w14:val="none"/>
              </w:rPr>
              <w:t>Thematic Complexity</w:t>
            </w:r>
          </w:p>
        </w:tc>
        <w:tc>
          <w:tcPr>
            <w:tcW w:w="0" w:type="auto"/>
            <w:vAlign w:val="center"/>
            <w:hideMark/>
          </w:tcPr>
          <w:p w14:paraId="69A934CC" w14:textId="77777777" w:rsidR="00B73CF2" w:rsidRPr="00B73CF2" w:rsidRDefault="00B73CF2" w:rsidP="00B73CF2">
            <w:pPr>
              <w:spacing w:after="0" w:line="240" w:lineRule="auto"/>
              <w:rPr>
                <w:rFonts w:ascii="Times New Roman" w:eastAsia="Times New Roman" w:hAnsi="Times New Roman" w:cs="Times New Roman"/>
                <w:kern w:val="0"/>
                <w14:ligatures w14:val="none"/>
              </w:rPr>
            </w:pPr>
            <w:r w:rsidRPr="00B73CF2">
              <w:rPr>
                <w:rFonts w:ascii="Times New Roman" w:eastAsia="Times New Roman" w:hAnsi="Times New Roman" w:cs="Times New Roman"/>
                <w:kern w:val="0"/>
                <w14:ligatures w14:val="none"/>
              </w:rPr>
              <w:t>High. Beyond the "horse story" surface, the book explores themes of integrity, the weight of expectations, overcoming setbacks, and the ethical treatment of animals. It requires readers to infer character motivations.</w:t>
            </w:r>
          </w:p>
        </w:tc>
      </w:tr>
    </w:tbl>
    <w:p w14:paraId="1A0E23D4" w14:textId="77777777" w:rsidR="00B73CF2" w:rsidRPr="00B73CF2" w:rsidRDefault="00B73CF2" w:rsidP="00B73CF2">
      <w:pPr>
        <w:spacing w:after="0"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color w:val="000000"/>
          <w:kern w:val="0"/>
          <w14:ligatures w14:val="none"/>
        </w:rPr>
        <w:t>Export to Sheets</w:t>
      </w:r>
    </w:p>
    <w:p w14:paraId="2B814C44" w14:textId="77777777" w:rsidR="00B73CF2" w:rsidRPr="00B73CF2" w:rsidRDefault="009152F4" w:rsidP="00B73CF2">
      <w:pPr>
        <w:spacing w:after="0" w:line="240" w:lineRule="auto"/>
        <w:rPr>
          <w:rFonts w:ascii="Times New Roman" w:eastAsia="Times New Roman" w:hAnsi="Times New Roman" w:cs="Times New Roman"/>
          <w:kern w:val="0"/>
          <w14:ligatures w14:val="none"/>
        </w:rPr>
      </w:pPr>
      <w:r w:rsidRPr="009152F4">
        <w:rPr>
          <w:rFonts w:ascii="Times New Roman" w:eastAsia="Times New Roman" w:hAnsi="Times New Roman" w:cs="Times New Roman"/>
          <w:noProof/>
          <w:kern w:val="0"/>
        </w:rPr>
        <w:pict w14:anchorId="40EAD744">
          <v:rect id="_x0000_i1026" alt="" style="width:417.9pt;height:.05pt;mso-width-percent:0;mso-height-percent:0;mso-width-percent:0;mso-height-percent:0" o:hrpct="893" o:hralign="center" o:hrstd="t" o:hr="t" fillcolor="#a0a0a0" stroked="f"/>
        </w:pict>
      </w:r>
    </w:p>
    <w:p w14:paraId="1A5794C9" w14:textId="77777777" w:rsidR="00B73CF2" w:rsidRPr="00B73CF2" w:rsidRDefault="00B73CF2" w:rsidP="00B73CF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3CF2">
        <w:rPr>
          <w:rFonts w:ascii="Times New Roman" w:eastAsia="Times New Roman" w:hAnsi="Times New Roman" w:cs="Times New Roman"/>
          <w:b/>
          <w:bCs/>
          <w:color w:val="000000"/>
          <w:kern w:val="0"/>
          <w:sz w:val="27"/>
          <w:szCs w:val="27"/>
          <w14:ligatures w14:val="none"/>
        </w:rPr>
        <w:t>Comparison Benchmarks</w:t>
      </w:r>
    </w:p>
    <w:p w14:paraId="2CF3B2D2" w14:textId="77777777" w:rsidR="00B73CF2" w:rsidRPr="00B73CF2" w:rsidRDefault="00B73CF2" w:rsidP="00B73CF2">
      <w:pPr>
        <w:spacing w:before="100" w:beforeAutospacing="1" w:after="100" w:afterAutospacing="1"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color w:val="000000"/>
          <w:kern w:val="0"/>
          <w14:ligatures w14:val="none"/>
        </w:rPr>
        <w:t>To assist with leveling, this title aligns with the following standards:</w:t>
      </w:r>
    </w:p>
    <w:p w14:paraId="1C1FE6ED" w14:textId="77777777" w:rsidR="00B73CF2" w:rsidRPr="00B73CF2" w:rsidRDefault="00B73CF2" w:rsidP="00B73CF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b/>
          <w:bCs/>
          <w:color w:val="000000"/>
          <w:kern w:val="0"/>
          <w14:ligatures w14:val="none"/>
        </w:rPr>
        <w:t>Lexile Framework:</w:t>
      </w:r>
      <w:r w:rsidRPr="00B73CF2">
        <w:rPr>
          <w:rFonts w:ascii="Times New Roman" w:eastAsia="Times New Roman" w:hAnsi="Times New Roman" w:cs="Times New Roman"/>
          <w:color w:val="000000"/>
          <w:kern w:val="0"/>
          <w14:ligatures w14:val="none"/>
        </w:rPr>
        <w:t> Estimated </w:t>
      </w:r>
      <w:r w:rsidRPr="00B73CF2">
        <w:rPr>
          <w:rFonts w:ascii="Times New Roman" w:eastAsia="Times New Roman" w:hAnsi="Times New Roman" w:cs="Times New Roman"/>
          <w:b/>
          <w:bCs/>
          <w:color w:val="000000"/>
          <w:kern w:val="0"/>
          <w14:ligatures w14:val="none"/>
        </w:rPr>
        <w:t>740L – 850L</w:t>
      </w:r>
      <w:r w:rsidRPr="00B73CF2">
        <w:rPr>
          <w:rFonts w:ascii="Times New Roman" w:eastAsia="Times New Roman" w:hAnsi="Times New Roman" w:cs="Times New Roman"/>
          <w:color w:val="000000"/>
          <w:kern w:val="0"/>
          <w14:ligatures w14:val="none"/>
        </w:rPr>
        <w:t>.</w:t>
      </w:r>
    </w:p>
    <w:p w14:paraId="0EEAD443" w14:textId="77777777" w:rsidR="00B73CF2" w:rsidRPr="00B73CF2" w:rsidRDefault="00B73CF2" w:rsidP="00B73CF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b/>
          <w:bCs/>
          <w:color w:val="000000"/>
          <w:kern w:val="0"/>
          <w14:ligatures w14:val="none"/>
        </w:rPr>
        <w:t>Guided Reading Level (Fountas &amp; Pinnell):</w:t>
      </w:r>
      <w:r w:rsidRPr="00B73CF2">
        <w:rPr>
          <w:rFonts w:ascii="Times New Roman" w:eastAsia="Times New Roman" w:hAnsi="Times New Roman" w:cs="Times New Roman"/>
          <w:color w:val="000000"/>
          <w:kern w:val="0"/>
          <w14:ligatures w14:val="none"/>
        </w:rPr>
        <w:t> </w:t>
      </w:r>
      <w:r w:rsidRPr="00B73CF2">
        <w:rPr>
          <w:rFonts w:ascii="Times New Roman" w:eastAsia="Times New Roman" w:hAnsi="Times New Roman" w:cs="Times New Roman"/>
          <w:b/>
          <w:bCs/>
          <w:color w:val="000000"/>
          <w:kern w:val="0"/>
          <w14:ligatures w14:val="none"/>
        </w:rPr>
        <w:t>S/T</w:t>
      </w:r>
      <w:r w:rsidRPr="00B73CF2">
        <w:rPr>
          <w:rFonts w:ascii="Times New Roman" w:eastAsia="Times New Roman" w:hAnsi="Times New Roman" w:cs="Times New Roman"/>
          <w:color w:val="000000"/>
          <w:kern w:val="0"/>
          <w14:ligatures w14:val="none"/>
        </w:rPr>
        <w:t>.</w:t>
      </w:r>
    </w:p>
    <w:p w14:paraId="61DDD0B9" w14:textId="77777777" w:rsidR="00B73CF2" w:rsidRPr="00B73CF2" w:rsidRDefault="00B73CF2" w:rsidP="00B73CF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b/>
          <w:bCs/>
          <w:color w:val="000000"/>
          <w:kern w:val="0"/>
          <w14:ligatures w14:val="none"/>
        </w:rPr>
        <w:t>Recommended Grade Level:</w:t>
      </w:r>
      <w:r w:rsidRPr="00B73CF2">
        <w:rPr>
          <w:rFonts w:ascii="Times New Roman" w:eastAsia="Times New Roman" w:hAnsi="Times New Roman" w:cs="Times New Roman"/>
          <w:color w:val="000000"/>
          <w:kern w:val="0"/>
          <w14:ligatures w14:val="none"/>
        </w:rPr>
        <w:t> </w:t>
      </w:r>
      <w:r w:rsidRPr="00B73CF2">
        <w:rPr>
          <w:rFonts w:ascii="Times New Roman" w:eastAsia="Times New Roman" w:hAnsi="Times New Roman" w:cs="Times New Roman"/>
          <w:b/>
          <w:bCs/>
          <w:color w:val="000000"/>
          <w:kern w:val="0"/>
          <w14:ligatures w14:val="none"/>
        </w:rPr>
        <w:t>4th – 7th Grade</w:t>
      </w:r>
      <w:r w:rsidRPr="00B73CF2">
        <w:rPr>
          <w:rFonts w:ascii="Times New Roman" w:eastAsia="Times New Roman" w:hAnsi="Times New Roman" w:cs="Times New Roman"/>
          <w:color w:val="000000"/>
          <w:kern w:val="0"/>
          <w14:ligatures w14:val="none"/>
        </w:rPr>
        <w:t> (Middle Grade).</w:t>
      </w:r>
    </w:p>
    <w:p w14:paraId="159D46DD" w14:textId="77777777" w:rsidR="00B73CF2" w:rsidRPr="00B73CF2" w:rsidRDefault="00B73CF2" w:rsidP="00B73CF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b/>
          <w:bCs/>
          <w:color w:val="000000"/>
          <w:kern w:val="0"/>
          <w14:ligatures w14:val="none"/>
        </w:rPr>
        <w:t>Comparable Titles:</w:t>
      </w:r>
      <w:r w:rsidRPr="00B73CF2">
        <w:rPr>
          <w:rFonts w:ascii="Times New Roman" w:eastAsia="Times New Roman" w:hAnsi="Times New Roman" w:cs="Times New Roman"/>
          <w:color w:val="000000"/>
          <w:kern w:val="0"/>
          <w14:ligatures w14:val="none"/>
        </w:rPr>
        <w:t> </w:t>
      </w:r>
      <w:r w:rsidRPr="00B73CF2">
        <w:rPr>
          <w:rFonts w:ascii="Times New Roman" w:eastAsia="Times New Roman" w:hAnsi="Times New Roman" w:cs="Times New Roman"/>
          <w:i/>
          <w:iCs/>
          <w:color w:val="000000"/>
          <w:kern w:val="0"/>
          <w14:ligatures w14:val="none"/>
        </w:rPr>
        <w:t>The Black Stallion</w:t>
      </w:r>
      <w:r w:rsidRPr="00B73CF2">
        <w:rPr>
          <w:rFonts w:ascii="Times New Roman" w:eastAsia="Times New Roman" w:hAnsi="Times New Roman" w:cs="Times New Roman"/>
          <w:color w:val="000000"/>
          <w:kern w:val="0"/>
          <w14:ligatures w14:val="none"/>
        </w:rPr>
        <w:t> by Walter Farley (for technical detail) or </w:t>
      </w:r>
      <w:r w:rsidRPr="00B73CF2">
        <w:rPr>
          <w:rFonts w:ascii="Times New Roman" w:eastAsia="Times New Roman" w:hAnsi="Times New Roman" w:cs="Times New Roman"/>
          <w:i/>
          <w:iCs/>
          <w:color w:val="000000"/>
          <w:kern w:val="0"/>
          <w14:ligatures w14:val="none"/>
        </w:rPr>
        <w:t>War Horse</w:t>
      </w:r>
      <w:r w:rsidRPr="00B73CF2">
        <w:rPr>
          <w:rFonts w:ascii="Times New Roman" w:eastAsia="Times New Roman" w:hAnsi="Times New Roman" w:cs="Times New Roman"/>
          <w:color w:val="000000"/>
          <w:kern w:val="0"/>
          <w14:ligatures w14:val="none"/>
        </w:rPr>
        <w:t> by Michael Morpurgo (for emotional depth).</w:t>
      </w:r>
    </w:p>
    <w:p w14:paraId="4DB45737" w14:textId="77777777" w:rsidR="00B73CF2" w:rsidRPr="00B73CF2" w:rsidRDefault="009152F4" w:rsidP="00B73CF2">
      <w:pPr>
        <w:spacing w:after="0" w:line="240" w:lineRule="auto"/>
        <w:rPr>
          <w:rFonts w:ascii="Times New Roman" w:eastAsia="Times New Roman" w:hAnsi="Times New Roman" w:cs="Times New Roman"/>
          <w:kern w:val="0"/>
          <w14:ligatures w14:val="none"/>
        </w:rPr>
      </w:pPr>
      <w:r w:rsidRPr="009152F4">
        <w:rPr>
          <w:rFonts w:ascii="Times New Roman" w:eastAsia="Times New Roman" w:hAnsi="Times New Roman" w:cs="Times New Roman"/>
          <w:noProof/>
          <w:kern w:val="0"/>
        </w:rPr>
        <w:pict w14:anchorId="1013466F">
          <v:rect id="_x0000_i1025" alt="" style="width:417.9pt;height:.05pt;mso-width-percent:0;mso-height-percent:0;mso-width-percent:0;mso-height-percent:0" o:hrpct="893" o:hralign="center" o:hrstd="t" o:hr="t" fillcolor="#a0a0a0" stroked="f"/>
        </w:pict>
      </w:r>
    </w:p>
    <w:p w14:paraId="1A82A509" w14:textId="77777777" w:rsidR="00B73CF2" w:rsidRPr="00B73CF2" w:rsidRDefault="00B73CF2" w:rsidP="00B73CF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3CF2">
        <w:rPr>
          <w:rFonts w:ascii="Times New Roman" w:eastAsia="Times New Roman" w:hAnsi="Times New Roman" w:cs="Times New Roman"/>
          <w:b/>
          <w:bCs/>
          <w:color w:val="000000"/>
          <w:kern w:val="0"/>
          <w:sz w:val="27"/>
          <w:szCs w:val="27"/>
          <w14:ligatures w14:val="none"/>
        </w:rPr>
        <w:t>The Bottom Line</w:t>
      </w:r>
    </w:p>
    <w:p w14:paraId="21020BC2" w14:textId="77777777" w:rsidR="00B73CF2" w:rsidRPr="00B73CF2" w:rsidRDefault="00B73CF2" w:rsidP="00B73CF2">
      <w:pPr>
        <w:spacing w:before="100" w:beforeAutospacing="1" w:after="100" w:afterAutospacing="1"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b/>
          <w:bCs/>
          <w:color w:val="000000"/>
          <w:kern w:val="0"/>
          <w14:ligatures w14:val="none"/>
        </w:rPr>
        <w:t>Library Shelving:</w:t>
      </w:r>
      <w:r w:rsidRPr="00B73CF2">
        <w:rPr>
          <w:rFonts w:ascii="Times New Roman" w:eastAsia="Times New Roman" w:hAnsi="Times New Roman" w:cs="Times New Roman"/>
          <w:color w:val="000000"/>
          <w:kern w:val="0"/>
          <w14:ligatures w14:val="none"/>
        </w:rPr>
        <w:t> </w:t>
      </w:r>
      <w:r w:rsidRPr="00B73CF2">
        <w:rPr>
          <w:rFonts w:ascii="Times New Roman" w:eastAsia="Times New Roman" w:hAnsi="Times New Roman" w:cs="Times New Roman"/>
          <w:b/>
          <w:bCs/>
          <w:color w:val="000000"/>
          <w:kern w:val="0"/>
          <w14:ligatures w14:val="none"/>
        </w:rPr>
        <w:t>Middle Grade Fiction / Adventure.</w:t>
      </w:r>
    </w:p>
    <w:p w14:paraId="6689E1DF" w14:textId="77777777" w:rsidR="00B73CF2" w:rsidRPr="00B73CF2" w:rsidRDefault="00B73CF2" w:rsidP="00B73CF2">
      <w:pPr>
        <w:spacing w:before="100" w:beforeAutospacing="1" w:after="100" w:afterAutospacing="1" w:line="240" w:lineRule="auto"/>
        <w:rPr>
          <w:rFonts w:ascii="Times New Roman" w:eastAsia="Times New Roman" w:hAnsi="Times New Roman" w:cs="Times New Roman"/>
          <w:color w:val="000000"/>
          <w:kern w:val="0"/>
          <w14:ligatures w14:val="none"/>
        </w:rPr>
      </w:pPr>
      <w:r w:rsidRPr="00B73CF2">
        <w:rPr>
          <w:rFonts w:ascii="Times New Roman" w:eastAsia="Times New Roman" w:hAnsi="Times New Roman" w:cs="Times New Roman"/>
          <w:b/>
          <w:bCs/>
          <w:color w:val="000000"/>
          <w:kern w:val="0"/>
          <w14:ligatures w14:val="none"/>
        </w:rPr>
        <w:t>Summary for Librarians:</w:t>
      </w:r>
      <w:r w:rsidRPr="00B73CF2">
        <w:rPr>
          <w:rFonts w:ascii="Times New Roman" w:eastAsia="Times New Roman" w:hAnsi="Times New Roman" w:cs="Times New Roman"/>
          <w:color w:val="000000"/>
          <w:kern w:val="0"/>
          <w14:ligatures w14:val="none"/>
        </w:rPr>
        <w:t> This is a high-interest title for "horse-crazy" readers that offers more than typical genre fiction. Due to the technical accuracy of the equestrian scenes and the emotional maturity of the protagonist, it bridges the gap between lower middle grade and "tween" fiction. It is an excellent choice for developing fluency in readers who enjoy realistic, character-driven adventures.</w:t>
      </w:r>
    </w:p>
    <w:p w14:paraId="168F3B52" w14:textId="77777777" w:rsidR="00813041" w:rsidRDefault="00813041"/>
    <w:sectPr w:rsidR="00813041"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137C6"/>
    <w:multiLevelType w:val="multilevel"/>
    <w:tmpl w:val="F1B8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41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F2"/>
    <w:rsid w:val="00195188"/>
    <w:rsid w:val="002C6456"/>
    <w:rsid w:val="00410D92"/>
    <w:rsid w:val="00481D58"/>
    <w:rsid w:val="00542A72"/>
    <w:rsid w:val="00813041"/>
    <w:rsid w:val="009152F4"/>
    <w:rsid w:val="009C67F0"/>
    <w:rsid w:val="00B73CF2"/>
    <w:rsid w:val="00B8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E655"/>
  <w15:chartTrackingRefBased/>
  <w15:docId w15:val="{B6A8363E-92D2-D74B-B41C-A453FBBB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CF2"/>
    <w:rPr>
      <w:rFonts w:eastAsiaTheme="majorEastAsia" w:cstheme="majorBidi"/>
      <w:color w:val="272727" w:themeColor="text1" w:themeTint="D8"/>
    </w:rPr>
  </w:style>
  <w:style w:type="paragraph" w:styleId="Title">
    <w:name w:val="Title"/>
    <w:basedOn w:val="Normal"/>
    <w:next w:val="Normal"/>
    <w:link w:val="TitleChar"/>
    <w:uiPriority w:val="10"/>
    <w:qFormat/>
    <w:rsid w:val="00B73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CF2"/>
    <w:pPr>
      <w:spacing w:before="160"/>
      <w:jc w:val="center"/>
    </w:pPr>
    <w:rPr>
      <w:i/>
      <w:iCs/>
      <w:color w:val="404040" w:themeColor="text1" w:themeTint="BF"/>
    </w:rPr>
  </w:style>
  <w:style w:type="character" w:customStyle="1" w:styleId="QuoteChar">
    <w:name w:val="Quote Char"/>
    <w:basedOn w:val="DefaultParagraphFont"/>
    <w:link w:val="Quote"/>
    <w:uiPriority w:val="29"/>
    <w:rsid w:val="00B73CF2"/>
    <w:rPr>
      <w:i/>
      <w:iCs/>
      <w:color w:val="404040" w:themeColor="text1" w:themeTint="BF"/>
    </w:rPr>
  </w:style>
  <w:style w:type="paragraph" w:styleId="ListParagraph">
    <w:name w:val="List Paragraph"/>
    <w:basedOn w:val="Normal"/>
    <w:uiPriority w:val="34"/>
    <w:qFormat/>
    <w:rsid w:val="00B73CF2"/>
    <w:pPr>
      <w:ind w:left="720"/>
      <w:contextualSpacing/>
    </w:pPr>
  </w:style>
  <w:style w:type="character" w:styleId="IntenseEmphasis">
    <w:name w:val="Intense Emphasis"/>
    <w:basedOn w:val="DefaultParagraphFont"/>
    <w:uiPriority w:val="21"/>
    <w:qFormat/>
    <w:rsid w:val="00B73CF2"/>
    <w:rPr>
      <w:i/>
      <w:iCs/>
      <w:color w:val="0F4761" w:themeColor="accent1" w:themeShade="BF"/>
    </w:rPr>
  </w:style>
  <w:style w:type="paragraph" w:styleId="IntenseQuote">
    <w:name w:val="Intense Quote"/>
    <w:basedOn w:val="Normal"/>
    <w:next w:val="Normal"/>
    <w:link w:val="IntenseQuoteChar"/>
    <w:uiPriority w:val="30"/>
    <w:qFormat/>
    <w:rsid w:val="00B7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CF2"/>
    <w:rPr>
      <w:i/>
      <w:iCs/>
      <w:color w:val="0F4761" w:themeColor="accent1" w:themeShade="BF"/>
    </w:rPr>
  </w:style>
  <w:style w:type="character" w:styleId="IntenseReference">
    <w:name w:val="Intense Reference"/>
    <w:basedOn w:val="DefaultParagraphFont"/>
    <w:uiPriority w:val="32"/>
    <w:qFormat/>
    <w:rsid w:val="00B73CF2"/>
    <w:rPr>
      <w:b/>
      <w:bCs/>
      <w:smallCaps/>
      <w:color w:val="0F4761" w:themeColor="accent1" w:themeShade="BF"/>
      <w:spacing w:val="5"/>
    </w:rPr>
  </w:style>
  <w:style w:type="paragraph" w:styleId="NormalWeb">
    <w:name w:val="Normal (Web)"/>
    <w:basedOn w:val="Normal"/>
    <w:uiPriority w:val="99"/>
    <w:semiHidden/>
    <w:unhideWhenUsed/>
    <w:rsid w:val="00B73C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73CF2"/>
  </w:style>
  <w:style w:type="character" w:customStyle="1" w:styleId="export-sheets-button">
    <w:name w:val="export-sheets-button"/>
    <w:basedOn w:val="DefaultParagraphFont"/>
    <w:rsid w:val="00B73CF2"/>
  </w:style>
  <w:style w:type="character" w:styleId="Hyperlink">
    <w:name w:val="Hyperlink"/>
    <w:basedOn w:val="DefaultParagraphFont"/>
    <w:uiPriority w:val="99"/>
    <w:unhideWhenUsed/>
    <w:rsid w:val="00B73CF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1862</Characters>
  <Application>Microsoft Office Word</Application>
  <DocSecurity>0</DocSecurity>
  <Lines>66</Lines>
  <Paragraphs>32</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1</cp:revision>
  <dcterms:created xsi:type="dcterms:W3CDTF">2026-03-28T16:29:00Z</dcterms:created>
  <dcterms:modified xsi:type="dcterms:W3CDTF">2026-03-28T16:33:00Z</dcterms:modified>
</cp:coreProperties>
</file>